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7" w:rsidRDefault="001C6867" w:rsidP="001C6867">
      <w:pPr>
        <w:pStyle w:val="normal"/>
        <w:spacing w:line="240" w:lineRule="auto"/>
        <w:ind w:left="5103"/>
        <w:rPr>
          <w:rFonts w:ascii="Times New Roman" w:eastAsia="Georgia" w:hAnsi="Times New Roman" w:cs="Times New Roman"/>
          <w:sz w:val="28"/>
          <w:szCs w:val="28"/>
        </w:rPr>
      </w:pPr>
      <w:r w:rsidRPr="003C2269">
        <w:rPr>
          <w:rFonts w:ascii="Times New Roman" w:eastAsia="Georgia" w:hAnsi="Times New Roman" w:cs="Times New Roman"/>
          <w:sz w:val="28"/>
          <w:szCs w:val="28"/>
        </w:rPr>
        <w:t>В</w:t>
      </w:r>
      <w:r>
        <w:rPr>
          <w:rFonts w:ascii="Times New Roman" w:eastAsia="Georgia" w:hAnsi="Times New Roman" w:cs="Times New Roman"/>
          <w:sz w:val="28"/>
          <w:szCs w:val="28"/>
        </w:rPr>
        <w:t xml:space="preserve"> ________________________________</w:t>
      </w:r>
    </w:p>
    <w:p w:rsidR="001C6867" w:rsidRDefault="001C6867" w:rsidP="001C6867">
      <w:pPr>
        <w:pStyle w:val="normal"/>
        <w:spacing w:line="240" w:lineRule="auto"/>
        <w:ind w:left="5103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__________________________________</w:t>
      </w:r>
    </w:p>
    <w:p w:rsidR="001C6867" w:rsidRPr="00866BA5" w:rsidRDefault="001C6867" w:rsidP="001C6867">
      <w:pPr>
        <w:pStyle w:val="normal"/>
        <w:spacing w:line="240" w:lineRule="auto"/>
        <w:ind w:left="5103"/>
        <w:jc w:val="center"/>
        <w:rPr>
          <w:rFonts w:ascii="Times New Roman" w:eastAsia="Georgia" w:hAnsi="Times New Roman" w:cs="Times New Roman"/>
          <w:i/>
          <w:sz w:val="16"/>
          <w:szCs w:val="16"/>
        </w:rPr>
      </w:pPr>
      <w:r w:rsidRPr="00866BA5">
        <w:rPr>
          <w:rFonts w:ascii="Times New Roman" w:eastAsia="Georgia" w:hAnsi="Times New Roman" w:cs="Times New Roman"/>
          <w:i/>
          <w:sz w:val="16"/>
          <w:szCs w:val="16"/>
        </w:rPr>
        <w:t>(указать наименование организации, проводящей</w:t>
      </w:r>
      <w:r>
        <w:rPr>
          <w:rFonts w:ascii="Times New Roman" w:eastAsia="Georgia" w:hAnsi="Times New Roman" w:cs="Times New Roman"/>
          <w:i/>
          <w:sz w:val="16"/>
          <w:szCs w:val="16"/>
        </w:rPr>
        <w:t xml:space="preserve"> комплексный экзамен </w:t>
      </w:r>
      <w:r w:rsidRPr="00866BA5">
        <w:rPr>
          <w:rFonts w:ascii="Times New Roman" w:eastAsia="Georgia" w:hAnsi="Times New Roman" w:cs="Times New Roman"/>
          <w:i/>
          <w:sz w:val="16"/>
          <w:szCs w:val="16"/>
        </w:rPr>
        <w:t xml:space="preserve">/ тестирование за пределами </w:t>
      </w:r>
      <w:r>
        <w:rPr>
          <w:rFonts w:ascii="Times New Roman" w:eastAsia="Georgia" w:hAnsi="Times New Roman" w:cs="Times New Roman"/>
          <w:i/>
          <w:sz w:val="16"/>
          <w:szCs w:val="16"/>
        </w:rPr>
        <w:t>организации,</w:t>
      </w:r>
      <w:r w:rsidRPr="00866BA5">
        <w:rPr>
          <w:rFonts w:ascii="Times New Roman" w:eastAsia="Georgia" w:hAnsi="Times New Roman" w:cs="Times New Roman"/>
          <w:i/>
          <w:sz w:val="16"/>
          <w:szCs w:val="16"/>
        </w:rPr>
        <w:t xml:space="preserve"> проводящей комплексный экзамен </w:t>
      </w:r>
      <w:r>
        <w:rPr>
          <w:rFonts w:ascii="Times New Roman" w:eastAsia="Georgia" w:hAnsi="Times New Roman" w:cs="Times New Roman"/>
          <w:i/>
          <w:sz w:val="16"/>
          <w:szCs w:val="16"/>
        </w:rPr>
        <w:t xml:space="preserve">/ тестирование </w:t>
      </w:r>
      <w:r w:rsidRPr="00866BA5">
        <w:rPr>
          <w:rFonts w:ascii="Times New Roman" w:eastAsia="Georgia" w:hAnsi="Times New Roman" w:cs="Times New Roman"/>
          <w:i/>
          <w:sz w:val="16"/>
          <w:szCs w:val="16"/>
        </w:rPr>
        <w:t>)</w:t>
      </w:r>
    </w:p>
    <w:p w:rsidR="001C6867" w:rsidRPr="001A4F35" w:rsidRDefault="001C6867" w:rsidP="001C6867">
      <w:pPr>
        <w:pStyle w:val="normal"/>
        <w:spacing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1C6867" w:rsidRDefault="001C6867" w:rsidP="001C6867">
      <w:pPr>
        <w:pStyle w:val="normal"/>
        <w:spacing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Georgia" w:hAnsi="Times New Roman" w:cs="Times New Roman"/>
          <w:b/>
          <w:sz w:val="28"/>
          <w:szCs w:val="28"/>
        </w:rPr>
        <w:br/>
      </w:r>
    </w:p>
    <w:p w:rsidR="001C6867" w:rsidRPr="003C2269" w:rsidRDefault="001C6867" w:rsidP="001C6867">
      <w:pPr>
        <w:pStyle w:val="normal"/>
        <w:spacing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1C6867" w:rsidRPr="003C2269" w:rsidRDefault="001C6867" w:rsidP="001C6867">
      <w:pPr>
        <w:pStyle w:val="normal"/>
        <w:spacing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3C2269">
        <w:rPr>
          <w:rFonts w:ascii="Times New Roman" w:eastAsia="Georgia" w:hAnsi="Times New Roman" w:cs="Times New Roman"/>
          <w:sz w:val="28"/>
          <w:szCs w:val="28"/>
        </w:rPr>
        <w:t xml:space="preserve">Настоящим прошу допустить меня к прохождению </w:t>
      </w:r>
      <w:r w:rsidRPr="003C2269">
        <w:rPr>
          <w:rFonts w:ascii="Times New Roman" w:eastAsia="Georgia" w:hAnsi="Times New Roman" w:cs="Times New Roman"/>
          <w:i/>
          <w:sz w:val="28"/>
          <w:szCs w:val="28"/>
        </w:rPr>
        <w:t>государственного тестирования по русскому языку как иностранному языку /</w:t>
      </w:r>
      <w:r w:rsidRPr="003C226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3C2269">
        <w:rPr>
          <w:rFonts w:ascii="Times New Roman" w:eastAsia="Georgia" w:hAnsi="Times New Roman" w:cs="Times New Roman"/>
          <w:i/>
          <w:sz w:val="28"/>
          <w:szCs w:val="28"/>
        </w:rPr>
        <w:t xml:space="preserve">экзамена по русскому языку как иностранному, истории России и основам законодательства РФ </w:t>
      </w:r>
      <w:r w:rsidRPr="003C2269">
        <w:rPr>
          <w:rFonts w:ascii="Times New Roman" w:eastAsia="Georgia" w:hAnsi="Times New Roman" w:cs="Times New Roman"/>
          <w:sz w:val="28"/>
          <w:szCs w:val="28"/>
        </w:rPr>
        <w:t xml:space="preserve">и заключить со мной соответствующий договор. </w:t>
      </w:r>
    </w:p>
    <w:p w:rsidR="001C6867" w:rsidRDefault="001C6867" w:rsidP="001C6867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269">
        <w:rPr>
          <w:rFonts w:ascii="Times New Roman" w:eastAsia="Georgia" w:hAnsi="Times New Roman" w:cs="Times New Roman"/>
          <w:sz w:val="28"/>
          <w:szCs w:val="28"/>
        </w:rPr>
        <w:t xml:space="preserve">Ниже сообщаю информацию о себе: </w:t>
      </w:r>
    </w:p>
    <w:p w:rsidR="001C6867" w:rsidRPr="003C2269" w:rsidRDefault="001C6867" w:rsidP="001C6867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5670"/>
      </w:tblGrid>
      <w:tr w:rsidR="001C6867" w:rsidRPr="00671DBA" w:rsidTr="006A49BD">
        <w:trPr>
          <w:trHeight w:val="581"/>
        </w:trPr>
        <w:tc>
          <w:tcPr>
            <w:tcW w:w="4644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(если есть)</w:t>
            </w:r>
          </w:p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867" w:rsidRPr="00671DBA" w:rsidTr="006A49BD">
        <w:tc>
          <w:tcPr>
            <w:tcW w:w="4644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867" w:rsidRPr="00671DBA" w:rsidTr="006A49BD">
        <w:tc>
          <w:tcPr>
            <w:tcW w:w="4644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Гражданство</w:t>
            </w:r>
          </w:p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867" w:rsidRPr="00671DBA" w:rsidTr="006A49BD">
        <w:tc>
          <w:tcPr>
            <w:tcW w:w="4644" w:type="dxa"/>
            <w:vMerge w:val="restart"/>
            <w:vAlign w:val="center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8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экзамена</w:t>
            </w:r>
            <w:r w:rsidRPr="0016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86A">
              <w:rPr>
                <w:rFonts w:ascii="Times New Roman" w:eastAsia="Georgia" w:hAnsi="Times New Roman" w:cs="Times New Roman"/>
                <w:sz w:val="28"/>
                <w:szCs w:val="28"/>
              </w:rPr>
              <w:t>по русскому языку как иностранному, истории России и основам законодательства РФ</w:t>
            </w:r>
            <w:r w:rsidRPr="0016086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1608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государственного тестирования</w:t>
            </w:r>
            <w:r w:rsidRPr="0016086A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как иностранному языку</w:t>
            </w:r>
          </w:p>
        </w:tc>
        <w:tc>
          <w:tcPr>
            <w:tcW w:w="5670" w:type="dxa"/>
          </w:tcPr>
          <w:p w:rsidR="001C6867" w:rsidRPr="00671DBA" w:rsidRDefault="001C6867" w:rsidP="006A49BD">
            <w:pPr>
              <w:pStyle w:val="normal"/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Э</w:t>
            </w:r>
            <w:r w:rsidRPr="00671DBA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кзамен по русскому языку как иностранному, истории России и основам законодательства Российской Федерации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1"/>
              </w:numPr>
              <w:spacing w:line="240" w:lineRule="auto"/>
              <w:ind w:left="315" w:firstLine="0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Разрешение на работу / Патент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1"/>
              </w:numPr>
              <w:spacing w:line="240" w:lineRule="auto"/>
              <w:ind w:left="315" w:firstLine="0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Разрешение на временное проживание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1"/>
              </w:numPr>
              <w:spacing w:line="240" w:lineRule="auto"/>
              <w:ind w:left="315" w:firstLine="0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Вид на жительство</w:t>
            </w:r>
          </w:p>
        </w:tc>
      </w:tr>
      <w:tr w:rsidR="001C6867" w:rsidRPr="00671DBA" w:rsidTr="006A49BD">
        <w:tc>
          <w:tcPr>
            <w:tcW w:w="4644" w:type="dxa"/>
            <w:vMerge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6867" w:rsidRPr="00671DBA" w:rsidRDefault="001C6867" w:rsidP="006A49BD">
            <w:pPr>
              <w:pStyle w:val="normal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т</w:t>
            </w:r>
            <w:r w:rsidRPr="00671DBA">
              <w:rPr>
                <w:rFonts w:ascii="Times New Roman" w:hAnsi="Times New Roman" w:cs="Times New Roman"/>
                <w:b/>
                <w:sz w:val="28"/>
                <w:szCs w:val="28"/>
              </w:rPr>
              <w:t>естирование по русскому языку как иностранному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языку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Гражданство Российской Федерации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Элементарный уровень (ТЭУ/А1)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Базовый уровень (ТБУ/А2)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Первый уровень (ТРКИ-I/В1)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Второй уровень (ТРКИ-II/В2)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Третий уровень (ТРКИ-III/С1)</w:t>
            </w:r>
          </w:p>
          <w:p w:rsidR="001C6867" w:rsidRPr="00671DBA" w:rsidRDefault="001C6867" w:rsidP="006A49BD">
            <w:pPr>
              <w:pStyle w:val="normal"/>
              <w:numPr>
                <w:ilvl w:val="0"/>
                <w:numId w:val="2"/>
              </w:numPr>
              <w:spacing w:line="240" w:lineRule="auto"/>
              <w:ind w:left="174" w:firstLine="32"/>
              <w:contextualSpacing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71DBA">
              <w:rPr>
                <w:rFonts w:ascii="Times New Roman" w:eastAsia="Georgia" w:hAnsi="Times New Roman" w:cs="Times New Roman"/>
                <w:sz w:val="28"/>
                <w:szCs w:val="28"/>
              </w:rPr>
              <w:t>Четвертый уровень (ТРКИ-IV/С2)</w:t>
            </w:r>
          </w:p>
        </w:tc>
      </w:tr>
    </w:tbl>
    <w:p w:rsidR="001C6867" w:rsidRPr="003C2269" w:rsidRDefault="001C6867" w:rsidP="001C6867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1C6867" w:rsidRPr="003C2269" w:rsidRDefault="001C6867" w:rsidP="001C6867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269">
        <w:rPr>
          <w:rFonts w:ascii="Times New Roman" w:hAnsi="Times New Roman" w:cs="Times New Roman"/>
          <w:sz w:val="28"/>
          <w:szCs w:val="28"/>
        </w:rPr>
        <w:t xml:space="preserve">Содержание настоящего заявления мне понятно. </w:t>
      </w:r>
      <w:r>
        <w:rPr>
          <w:rFonts w:ascii="Times New Roman" w:hAnsi="Times New Roman" w:cs="Times New Roman"/>
          <w:sz w:val="28"/>
          <w:szCs w:val="28"/>
        </w:rPr>
        <w:t xml:space="preserve">С условиями прохождения </w:t>
      </w:r>
      <w:r w:rsidRPr="003C2269">
        <w:rPr>
          <w:rFonts w:ascii="Times New Roman" w:eastAsia="Georgia" w:hAnsi="Times New Roman" w:cs="Times New Roman"/>
          <w:i/>
          <w:sz w:val="28"/>
          <w:szCs w:val="28"/>
        </w:rPr>
        <w:t>государственного тестирования по русскому языку как иностранному языку /</w:t>
      </w:r>
      <w:r w:rsidRPr="003C226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3C2269">
        <w:rPr>
          <w:rFonts w:ascii="Times New Roman" w:eastAsia="Georgia" w:hAnsi="Times New Roman" w:cs="Times New Roman"/>
          <w:i/>
          <w:sz w:val="28"/>
          <w:szCs w:val="28"/>
        </w:rPr>
        <w:t>экзамена по русскому языку как иностранному, истории России и основам законодательства РФ</w:t>
      </w:r>
      <w:r w:rsidRPr="003C2269">
        <w:rPr>
          <w:rFonts w:ascii="Times New Roman" w:hAnsi="Times New Roman" w:cs="Times New Roman"/>
          <w:sz w:val="28"/>
          <w:szCs w:val="28"/>
        </w:rPr>
        <w:t xml:space="preserve"> ознакомлен</w:t>
      </w:r>
      <w:r w:rsidR="006925F8">
        <w:rPr>
          <w:rFonts w:ascii="Times New Roman" w:hAnsi="Times New Roman" w:cs="Times New Roman"/>
          <w:sz w:val="28"/>
          <w:szCs w:val="28"/>
        </w:rPr>
        <w:t>(а)</w:t>
      </w:r>
      <w:r w:rsidRPr="003C2269">
        <w:rPr>
          <w:rFonts w:ascii="Times New Roman" w:hAnsi="Times New Roman" w:cs="Times New Roman"/>
          <w:sz w:val="28"/>
          <w:szCs w:val="28"/>
        </w:rPr>
        <w:t>.</w:t>
      </w:r>
    </w:p>
    <w:p w:rsidR="001C6867" w:rsidRPr="003C2269" w:rsidRDefault="001C6867" w:rsidP="001C6867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867" w:rsidRPr="003C2269" w:rsidRDefault="001C6867" w:rsidP="001C6867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Дата: ________________20___ г.</w:t>
      </w:r>
      <w:r>
        <w:rPr>
          <w:rFonts w:ascii="Times New Roman" w:eastAsia="Georgia" w:hAnsi="Times New Roman" w:cs="Times New Roman"/>
          <w:sz w:val="28"/>
          <w:szCs w:val="28"/>
        </w:rPr>
        <w:tab/>
      </w:r>
      <w:r>
        <w:rPr>
          <w:rFonts w:ascii="Times New Roman" w:eastAsia="Georgia" w:hAnsi="Times New Roman" w:cs="Times New Roman"/>
          <w:sz w:val="28"/>
          <w:szCs w:val="28"/>
        </w:rPr>
        <w:tab/>
      </w:r>
      <w:r>
        <w:rPr>
          <w:rFonts w:ascii="Times New Roman" w:eastAsia="Georgia" w:hAnsi="Times New Roman" w:cs="Times New Roman"/>
          <w:sz w:val="28"/>
          <w:szCs w:val="28"/>
        </w:rPr>
        <w:tab/>
        <w:t>Подпись______________________</w:t>
      </w:r>
    </w:p>
    <w:p w:rsidR="004C76A1" w:rsidRDefault="004C76A1"/>
    <w:sectPr w:rsidR="004C76A1" w:rsidSect="003C2269">
      <w:pgSz w:w="12240" w:h="15840" w:code="1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A51" w:rsidRDefault="00076A51" w:rsidP="001C6867">
      <w:pPr>
        <w:spacing w:after="0" w:line="240" w:lineRule="auto"/>
      </w:pPr>
      <w:r>
        <w:separator/>
      </w:r>
    </w:p>
  </w:endnote>
  <w:endnote w:type="continuationSeparator" w:id="1">
    <w:p w:rsidR="00076A51" w:rsidRDefault="00076A51" w:rsidP="001C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A51" w:rsidRDefault="00076A51" w:rsidP="001C6867">
      <w:pPr>
        <w:spacing w:after="0" w:line="240" w:lineRule="auto"/>
      </w:pPr>
      <w:r>
        <w:separator/>
      </w:r>
    </w:p>
  </w:footnote>
  <w:footnote w:type="continuationSeparator" w:id="1">
    <w:p w:rsidR="00076A51" w:rsidRDefault="00076A51" w:rsidP="001C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2F40"/>
    <w:multiLevelType w:val="multilevel"/>
    <w:tmpl w:val="CC1011B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48F685E"/>
    <w:multiLevelType w:val="multilevel"/>
    <w:tmpl w:val="54AEF9B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867"/>
    <w:rsid w:val="00076A51"/>
    <w:rsid w:val="001C6867"/>
    <w:rsid w:val="004C76A1"/>
    <w:rsid w:val="006925F8"/>
    <w:rsid w:val="008B77DD"/>
    <w:rsid w:val="00A0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6867"/>
    <w:pPr>
      <w:spacing w:after="0"/>
    </w:pPr>
    <w:rPr>
      <w:rFonts w:ascii="Arial" w:eastAsia="Arial" w:hAnsi="Arial" w:cs="Arial"/>
      <w:color w:val="000000"/>
    </w:rPr>
  </w:style>
  <w:style w:type="paragraph" w:styleId="a3">
    <w:name w:val="header"/>
    <w:basedOn w:val="a"/>
    <w:link w:val="a4"/>
    <w:uiPriority w:val="99"/>
    <w:semiHidden/>
    <w:unhideWhenUsed/>
    <w:rsid w:val="001C6867"/>
    <w:pPr>
      <w:tabs>
        <w:tab w:val="center" w:pos="4677"/>
        <w:tab w:val="right" w:pos="9355"/>
      </w:tabs>
      <w:spacing w:after="0"/>
    </w:pPr>
    <w:rPr>
      <w:rFonts w:ascii="Arial" w:eastAsia="Arial" w:hAnsi="Arial" w:cs="Arial"/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C6867"/>
    <w:rPr>
      <w:rFonts w:ascii="Arial" w:eastAsia="Arial" w:hAnsi="Arial" w:cs="Arial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1C6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2015-07-15T16:52:00Z</dcterms:created>
  <dcterms:modified xsi:type="dcterms:W3CDTF">2015-07-15T16:52:00Z</dcterms:modified>
</cp:coreProperties>
</file>